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D" w:rsidRDefault="004756AD" w:rsidP="004756AD">
      <w:bookmarkStart w:id="0" w:name="_GoBack"/>
      <w:bookmarkEnd w:id="0"/>
      <w:r>
        <w:t>The 19</w:t>
      </w:r>
      <w:r w:rsidRPr="004756AD">
        <w:rPr>
          <w:vertAlign w:val="superscript"/>
        </w:rPr>
        <w:t>th</w:t>
      </w:r>
      <w:r>
        <w:t xml:space="preserve"> Street Multimodal Improvements project was presented at the May 22, 2017 North Boulder Public Works Open House.  The project received 13 </w:t>
      </w:r>
      <w:r w:rsidR="006A74EA">
        <w:t xml:space="preserve">completed </w:t>
      </w:r>
      <w:r>
        <w:t>comment</w:t>
      </w:r>
      <w:r w:rsidR="006A74EA">
        <w:t xml:space="preserve"> form</w:t>
      </w:r>
      <w:r>
        <w:t xml:space="preserve">s </w:t>
      </w:r>
      <w:r w:rsidR="006A74EA">
        <w:t xml:space="preserve">and 22 comments on the presentation boards via sticky notes </w:t>
      </w:r>
      <w:r>
        <w:t>at the open house.</w:t>
      </w:r>
    </w:p>
    <w:p w:rsidR="004756AD" w:rsidRDefault="004756AD" w:rsidP="004756AD">
      <w:r>
        <w:t xml:space="preserve">Feedback received focused on </w:t>
      </w:r>
      <w:r w:rsidR="006A74EA">
        <w:t xml:space="preserve">bicycle facilities, drainage, public art, </w:t>
      </w:r>
      <w:r w:rsidR="005E30BA">
        <w:t xml:space="preserve">landscaping, </w:t>
      </w:r>
      <w:r>
        <w:t xml:space="preserve">pedestrian facilities, Crest View Elementary, </w:t>
      </w:r>
      <w:r w:rsidR="006A74EA">
        <w:t xml:space="preserve">irrigation ditches, the roadway, </w:t>
      </w:r>
      <w:r>
        <w:t xml:space="preserve">traffic signals, </w:t>
      </w:r>
      <w:r w:rsidR="006A74EA">
        <w:t xml:space="preserve">transit, </w:t>
      </w:r>
      <w:r w:rsidR="005E30BA">
        <w:t xml:space="preserve">Centennial Middle School, lighting, and </w:t>
      </w:r>
      <w:r>
        <w:t xml:space="preserve">vehicle speeds.  </w:t>
      </w:r>
    </w:p>
    <w:p w:rsidR="004756AD" w:rsidRDefault="00E475EB" w:rsidP="004756AD">
      <w:r>
        <w:t>C</w:t>
      </w:r>
      <w:r w:rsidR="008902EC">
        <w:t>omments generally supported the sidewalk and bicycle improvements</w:t>
      </w:r>
      <w:r w:rsidR="009616C2">
        <w:t xml:space="preserve">. </w:t>
      </w:r>
      <w:r w:rsidR="005459B2">
        <w:t xml:space="preserve">Requests to improve connections across and along </w:t>
      </w:r>
      <w:r w:rsidR="008902EC">
        <w:t>19</w:t>
      </w:r>
      <w:r w:rsidR="008902EC" w:rsidRPr="008902EC">
        <w:rPr>
          <w:vertAlign w:val="superscript"/>
        </w:rPr>
        <w:t>th</w:t>
      </w:r>
      <w:r w:rsidR="008902EC">
        <w:t xml:space="preserve"> Street for safety and mobility</w:t>
      </w:r>
      <w:r w:rsidR="005459B2">
        <w:t xml:space="preserve"> were common with specific locations at Sumac, Riverside, Upland and along 19</w:t>
      </w:r>
      <w:r w:rsidR="005459B2" w:rsidRPr="005459B2">
        <w:rPr>
          <w:vertAlign w:val="superscript"/>
        </w:rPr>
        <w:t>th</w:t>
      </w:r>
      <w:r w:rsidR="005459B2">
        <w:t xml:space="preserve"> Street from Avocado to Yarmouth Avenues. Additional requests were made for safety and mobility improvements at the pick-up and drop-off at Crest View Elementary and Centennial Middle schools. </w:t>
      </w:r>
      <w:r w:rsidR="00CD364B">
        <w:t xml:space="preserve">A few comments expressed interest in providing for pedestrian and bicycle connections and improvements to facilities outside of the project area. </w:t>
      </w:r>
      <w:r w:rsidR="005459B2">
        <w:t>Also common were requests to improve storm water and irrigation ditches</w:t>
      </w:r>
      <w:r w:rsidR="008902EC">
        <w:t xml:space="preserve">, </w:t>
      </w:r>
      <w:r w:rsidR="005459B2">
        <w:t>with specific locations at 19</w:t>
      </w:r>
      <w:r w:rsidR="005459B2" w:rsidRPr="005459B2">
        <w:rPr>
          <w:vertAlign w:val="superscript"/>
        </w:rPr>
        <w:t>th</w:t>
      </w:r>
      <w:r w:rsidR="005459B2">
        <w:t xml:space="preserve"> between Sumac and Riverside, along the east side of 19</w:t>
      </w:r>
      <w:r w:rsidR="005459B2" w:rsidRPr="005459B2">
        <w:rPr>
          <w:vertAlign w:val="superscript"/>
        </w:rPr>
        <w:t>th</w:t>
      </w:r>
      <w:r w:rsidR="005459B2">
        <w:t xml:space="preserve"> through the project area and to the </w:t>
      </w:r>
      <w:proofErr w:type="spellStart"/>
      <w:r w:rsidR="005459B2">
        <w:t>Girthens</w:t>
      </w:r>
      <w:proofErr w:type="spellEnd"/>
      <w:r w:rsidR="005459B2">
        <w:t xml:space="preserve"> Acres Lateral.  The public requested public art be incorporated into the project and for that art to connect to the NoBo Art District.  </w:t>
      </w:r>
      <w:r w:rsidR="00CD364B">
        <w:t>Requests for tree preservation, planting, maintenance and irrigation were also shared. Requests to address the narrow road width from Avocado to Yarmouth avenues, and to i</w:t>
      </w:r>
      <w:r w:rsidR="008902EC">
        <w:t xml:space="preserve">ncorporate speed mitigation elements (signs, traffic signals, and/or speed bumps) were also provided.  </w:t>
      </w:r>
    </w:p>
    <w:p w:rsidR="0084780F" w:rsidRDefault="0066701D" w:rsidP="0084780F">
      <w:r>
        <w:t>Nine</w:t>
      </w:r>
      <w:r w:rsidR="0084780F">
        <w:t xml:space="preserve"> comments were provided on bicycle facilities.  </w:t>
      </w:r>
      <w:r>
        <w:t>Three comments stated southbound 19</w:t>
      </w:r>
      <w:r w:rsidRPr="0066701D">
        <w:rPr>
          <w:vertAlign w:val="superscript"/>
        </w:rPr>
        <w:t>th</w:t>
      </w:r>
      <w:r>
        <w:t xml:space="preserve"> Street was unsafe to bicycle from Norwood to Iris avenues, with two requesting 19</w:t>
      </w:r>
      <w:r w:rsidRPr="0066701D">
        <w:rPr>
          <w:vertAlign w:val="superscript"/>
        </w:rPr>
        <w:t>th</w:t>
      </w:r>
      <w:r>
        <w:t xml:space="preserve"> Street be re-striped and signed for shared lane use by vehicles and bicycles;</w:t>
      </w:r>
      <w:r w:rsidR="005E6827">
        <w:t xml:space="preserve"> two </w:t>
      </w:r>
      <w:r w:rsidR="0084780F">
        <w:t>requested a better crossing of 19</w:t>
      </w:r>
      <w:r w:rsidR="0084780F" w:rsidRPr="00A94BF0">
        <w:rPr>
          <w:vertAlign w:val="superscript"/>
        </w:rPr>
        <w:t>th</w:t>
      </w:r>
      <w:r w:rsidR="0084780F">
        <w:t>-Sumac so that cyclists do not continue the current practice of riding against traffic to the crossing at 19</w:t>
      </w:r>
      <w:r w:rsidR="0084780F" w:rsidRPr="00A94BF0">
        <w:rPr>
          <w:vertAlign w:val="superscript"/>
        </w:rPr>
        <w:t>th</w:t>
      </w:r>
      <w:r w:rsidR="0084780F">
        <w:t xml:space="preserve">-Riverside; </w:t>
      </w:r>
      <w:r w:rsidR="005E6827">
        <w:t>one stated 19</w:t>
      </w:r>
      <w:r w:rsidR="005E6827" w:rsidRPr="005E6827">
        <w:rPr>
          <w:vertAlign w:val="superscript"/>
        </w:rPr>
        <w:t>th</w:t>
      </w:r>
      <w:r w:rsidR="005E6827">
        <w:t xml:space="preserve"> Street was unsafe to bicycle between Avocado and Yarmouth avenues</w:t>
      </w:r>
      <w:r w:rsidR="00E863D0">
        <w:t xml:space="preserve"> because it was too narrow with speeding vehicles</w:t>
      </w:r>
      <w:r w:rsidR="005E6827">
        <w:t xml:space="preserve">; </w:t>
      </w:r>
      <w:r w:rsidR="0084780F">
        <w:t>one requested protected bicycle lanes, one asked that the Elks Park bike path at 26</w:t>
      </w:r>
      <w:r w:rsidR="0084780F" w:rsidRPr="00A94BF0">
        <w:rPr>
          <w:vertAlign w:val="superscript"/>
        </w:rPr>
        <w:t>th</w:t>
      </w:r>
      <w:r w:rsidR="0084780F">
        <w:t xml:space="preserve"> be linked to 19</w:t>
      </w:r>
      <w:r w:rsidR="0084780F" w:rsidRPr="00A94BF0">
        <w:rPr>
          <w:vertAlign w:val="superscript"/>
        </w:rPr>
        <w:t>th</w:t>
      </w:r>
      <w:r w:rsidR="0084780F">
        <w:t xml:space="preserve"> Street via Sumac; and one stated the improvements were not clear in presenting where slow bicyclists would ride.</w:t>
      </w:r>
    </w:p>
    <w:p w:rsidR="0084780F" w:rsidRDefault="005B199C" w:rsidP="0084780F">
      <w:r>
        <w:t xml:space="preserve">Six </w:t>
      </w:r>
      <w:r w:rsidR="0084780F">
        <w:t xml:space="preserve">comments were received on drainage.  </w:t>
      </w:r>
      <w:r>
        <w:t>Three</w:t>
      </w:r>
      <w:r w:rsidR="0084780F">
        <w:t xml:space="preserve"> requested drainage improvements along the east side of 19</w:t>
      </w:r>
      <w:r w:rsidR="0084780F" w:rsidRPr="004D5E99">
        <w:rPr>
          <w:vertAlign w:val="superscript"/>
        </w:rPr>
        <w:t>th</w:t>
      </w:r>
      <w:r w:rsidR="00520022">
        <w:t xml:space="preserve"> Street at Sumac; </w:t>
      </w:r>
      <w:r>
        <w:t xml:space="preserve">two </w:t>
      </w:r>
      <w:r w:rsidR="0084780F">
        <w:t xml:space="preserve">requested </w:t>
      </w:r>
      <w:proofErr w:type="gramStart"/>
      <w:r w:rsidR="0084780F">
        <w:t>drainage</w:t>
      </w:r>
      <w:proofErr w:type="gramEnd"/>
      <w:r w:rsidR="0084780F">
        <w:t xml:space="preserve"> be prevented from flowing down the driveway at 4190 19</w:t>
      </w:r>
      <w:r w:rsidR="0084780F" w:rsidRPr="004D5E99">
        <w:rPr>
          <w:vertAlign w:val="superscript"/>
        </w:rPr>
        <w:t>th</w:t>
      </w:r>
      <w:r w:rsidR="0084780F">
        <w:t xml:space="preserve"> St (19</w:t>
      </w:r>
      <w:r w:rsidR="0084780F" w:rsidRPr="004D5E99">
        <w:rPr>
          <w:vertAlign w:val="superscript"/>
        </w:rPr>
        <w:t>th</w:t>
      </w:r>
      <w:r w:rsidR="0084780F">
        <w:t xml:space="preserve"> </w:t>
      </w:r>
      <w:r w:rsidR="00520022">
        <w:t>St between Sumac and Riverside); one requested safe water runoff improvements be included in project designs and one requested project designs do not direct storm water flow into driveways.</w:t>
      </w:r>
    </w:p>
    <w:p w:rsidR="0084780F" w:rsidRDefault="008F2BC7" w:rsidP="0084780F">
      <w:r>
        <w:t xml:space="preserve">Five </w:t>
      </w:r>
      <w:r w:rsidR="0084780F">
        <w:t xml:space="preserve">comments were received on public art.  </w:t>
      </w:r>
      <w:r>
        <w:t xml:space="preserve">Three requested art be incorporated into the project, with two specifically requesting art boxes; </w:t>
      </w:r>
      <w:r w:rsidR="00197961">
        <w:t xml:space="preserve">two </w:t>
      </w:r>
      <w:r w:rsidR="0084780F">
        <w:t>asked that the 19</w:t>
      </w:r>
      <w:r w:rsidR="0084780F" w:rsidRPr="003168A8">
        <w:rPr>
          <w:vertAlign w:val="superscript"/>
        </w:rPr>
        <w:t>th</w:t>
      </w:r>
      <w:r w:rsidR="0084780F">
        <w:t xml:space="preserve"> Street project connect to the North Boulder Arts District</w:t>
      </w:r>
      <w:r w:rsidR="00197961">
        <w:t xml:space="preserve"> with one requesting the connection be made along Violet Avenue</w:t>
      </w:r>
      <w:r w:rsidR="0084780F">
        <w:t>.</w:t>
      </w:r>
    </w:p>
    <w:p w:rsidR="0084780F" w:rsidRDefault="000E27EF" w:rsidP="0084780F">
      <w:r>
        <w:t xml:space="preserve">Five </w:t>
      </w:r>
      <w:r w:rsidR="0084780F">
        <w:t xml:space="preserve">comments were received on landscaping. </w:t>
      </w:r>
      <w:r>
        <w:t xml:space="preserve">Three commented on sight lines and trees, with one requesting </w:t>
      </w:r>
      <w:r w:rsidR="0084780F">
        <w:t>any trees planted be selected and placed to avoid obstructing the bicycle lanes</w:t>
      </w:r>
      <w:r>
        <w:t>,</w:t>
      </w:r>
      <w:r w:rsidR="0084780F">
        <w:t xml:space="preserve"> </w:t>
      </w:r>
      <w:r>
        <w:t>and two requesting tree maintenance on the east side of 19</w:t>
      </w:r>
      <w:r w:rsidRPr="000E27EF">
        <w:rPr>
          <w:vertAlign w:val="superscript"/>
        </w:rPr>
        <w:t>th</w:t>
      </w:r>
      <w:r>
        <w:t xml:space="preserve"> and specifically at its intersection with Poplar Avenue to improve sight lines; one comment </w:t>
      </w:r>
      <w:r w:rsidR="0084780F">
        <w:t>requested that mature trees be maintained as much as possible</w:t>
      </w:r>
      <w:r>
        <w:t xml:space="preserve"> and one comment requested tree irrigation be added</w:t>
      </w:r>
      <w:r w:rsidR="0084780F">
        <w:t>.</w:t>
      </w:r>
    </w:p>
    <w:p w:rsidR="00ED1B71" w:rsidRDefault="005E0159">
      <w:r>
        <w:t xml:space="preserve">Five </w:t>
      </w:r>
      <w:r w:rsidR="00A94BF0">
        <w:t>comments were provided on pedestrian facilities.  Two supported the sidewalk improvements and extensions, one requested that the crosswalk at 19</w:t>
      </w:r>
      <w:r w:rsidR="00A94BF0" w:rsidRPr="00A94BF0">
        <w:rPr>
          <w:vertAlign w:val="superscript"/>
        </w:rPr>
        <w:t>th</w:t>
      </w:r>
      <w:r w:rsidR="00A94BF0">
        <w:t xml:space="preserve">-Upland be brought forward for the safety of crossing pedestrians and bicyclists; </w:t>
      </w:r>
      <w:r>
        <w:t>one requested raised crosswalks at 19</w:t>
      </w:r>
      <w:r w:rsidRPr="005E0159">
        <w:rPr>
          <w:vertAlign w:val="superscript"/>
        </w:rPr>
        <w:t>th</w:t>
      </w:r>
      <w:r>
        <w:t xml:space="preserve"> Street and Upland Avenue and </w:t>
      </w:r>
      <w:r w:rsidR="00A94BF0">
        <w:t>one requested proposed sidewalks be narrowed to preserve mature trees, where possible.</w:t>
      </w:r>
    </w:p>
    <w:p w:rsidR="0002756C" w:rsidRDefault="00626ECB" w:rsidP="0075633B">
      <w:r>
        <w:t xml:space="preserve">Four </w:t>
      </w:r>
      <w:r w:rsidR="0002756C">
        <w:t>comments were received on traffic congestion and patterns at Crest View Elementary. Each stated the current situation was unsafe and needed solutions.</w:t>
      </w:r>
      <w:r w:rsidR="0075633B">
        <w:t xml:space="preserve"> </w:t>
      </w:r>
    </w:p>
    <w:p w:rsidR="0075633B" w:rsidRDefault="00D90672" w:rsidP="0075633B">
      <w:r>
        <w:t>Four</w:t>
      </w:r>
      <w:r w:rsidR="0084780F">
        <w:t xml:space="preserve"> comment</w:t>
      </w:r>
      <w:r>
        <w:t>s</w:t>
      </w:r>
      <w:r w:rsidR="0084780F">
        <w:t xml:space="preserve"> </w:t>
      </w:r>
      <w:r>
        <w:t xml:space="preserve">were </w:t>
      </w:r>
      <w:r w:rsidR="0084780F">
        <w:t>received on irrigation ditches</w:t>
      </w:r>
      <w:r w:rsidR="0075633B">
        <w:t xml:space="preserve">, with one </w:t>
      </w:r>
      <w:r w:rsidR="0084780F">
        <w:t>asking how the project will affect the ditch parallel to 1485 Sumac St which continues to cross under 19</w:t>
      </w:r>
      <w:r w:rsidR="0084780F" w:rsidRPr="0036128F">
        <w:rPr>
          <w:vertAlign w:val="superscript"/>
        </w:rPr>
        <w:t>th</w:t>
      </w:r>
      <w:r w:rsidR="0075633B">
        <w:t xml:space="preserve"> Street, one requesting the </w:t>
      </w:r>
      <w:proofErr w:type="spellStart"/>
      <w:r w:rsidR="0075633B">
        <w:t>Girthens</w:t>
      </w:r>
      <w:proofErr w:type="spellEnd"/>
      <w:r w:rsidR="0075633B">
        <w:t xml:space="preserve"> Acres </w:t>
      </w:r>
      <w:r w:rsidR="0075633B">
        <w:lastRenderedPageBreak/>
        <w:t xml:space="preserve">Lateral be expanded west to confluence with Wonderland Creek and that the extension be equipped with a gate or control to limit the flow in the </w:t>
      </w:r>
      <w:proofErr w:type="spellStart"/>
      <w:r w:rsidR="0075633B">
        <w:t>Girthens</w:t>
      </w:r>
      <w:proofErr w:type="spellEnd"/>
      <w:r w:rsidR="0075633B">
        <w:t xml:space="preserve"> Lateral east of 19</w:t>
      </w:r>
      <w:r w:rsidR="0075633B" w:rsidRPr="0075633B">
        <w:rPr>
          <w:vertAlign w:val="superscript"/>
        </w:rPr>
        <w:t>th</w:t>
      </w:r>
      <w:r w:rsidR="0075633B">
        <w:t xml:space="preserve"> Street, and one requesting barrow ditches along the west side of 19</w:t>
      </w:r>
      <w:r w:rsidR="0075633B" w:rsidRPr="0075633B">
        <w:rPr>
          <w:vertAlign w:val="superscript"/>
        </w:rPr>
        <w:t>th</w:t>
      </w:r>
      <w:r w:rsidR="0075633B">
        <w:t xml:space="preserve"> Street be directed west to empty into Wonderland Creek and not enter the </w:t>
      </w:r>
      <w:proofErr w:type="spellStart"/>
      <w:r w:rsidR="0075633B">
        <w:t>Girthen</w:t>
      </w:r>
      <w:r w:rsidR="003214D0">
        <w:t>s</w:t>
      </w:r>
      <w:proofErr w:type="spellEnd"/>
      <w:r w:rsidR="0075633B">
        <w:t xml:space="preserve"> Lateral.  Two additional comments requested irrigation laterals and ditches be designed into the project. </w:t>
      </w:r>
    </w:p>
    <w:p w:rsidR="0084780F" w:rsidRDefault="0084780F">
      <w:r>
        <w:t>Three commen</w:t>
      </w:r>
      <w:r w:rsidR="008607ED">
        <w:t>ts were received on the roadway, with two stating 19</w:t>
      </w:r>
      <w:r w:rsidR="008607ED" w:rsidRPr="008607ED">
        <w:rPr>
          <w:vertAlign w:val="superscript"/>
        </w:rPr>
        <w:t>th</w:t>
      </w:r>
      <w:r w:rsidR="008607ED">
        <w:t xml:space="preserve"> Street is too narrow between Avocado and Yarmouth Avenues to accommodate vehicle and bicycle travel and on-street parking, and one requesting 19</w:t>
      </w:r>
      <w:r w:rsidR="008607ED" w:rsidRPr="0059472C">
        <w:rPr>
          <w:vertAlign w:val="superscript"/>
        </w:rPr>
        <w:t>th</w:t>
      </w:r>
      <w:r w:rsidR="008607ED">
        <w:t xml:space="preserve"> Street be regraded at Norwood to a more gradual slope to improve sightlines.</w:t>
      </w:r>
    </w:p>
    <w:p w:rsidR="0002756C" w:rsidRDefault="0002756C">
      <w:r>
        <w:t>Two comments were received on traffic signals. One requested a blinking light be installed on the speed limit sign near 19</w:t>
      </w:r>
      <w:r w:rsidRPr="0002756C">
        <w:rPr>
          <w:vertAlign w:val="superscript"/>
        </w:rPr>
        <w:t>th</w:t>
      </w:r>
      <w:r>
        <w:t>-Norwood and one requested flashing school zone signals be added.</w:t>
      </w:r>
    </w:p>
    <w:p w:rsidR="0059472C" w:rsidRDefault="0084780F">
      <w:r>
        <w:t>Two comment</w:t>
      </w:r>
      <w:r w:rsidR="00C43D82">
        <w:t>s were received on transit, one requesting tree trimming and maintenance be performed at 19</w:t>
      </w:r>
      <w:r w:rsidR="00C43D82" w:rsidRPr="00C43D82">
        <w:rPr>
          <w:vertAlign w:val="superscript"/>
        </w:rPr>
        <w:t>th</w:t>
      </w:r>
      <w:r w:rsidR="00C43D82">
        <w:t xml:space="preserve"> Street and Poplar to improve visibility of the transit stop sign and one requesting bus announcements be quieted at transit stops near residences.</w:t>
      </w:r>
    </w:p>
    <w:p w:rsidR="00D90672" w:rsidRDefault="00C33E48" w:rsidP="00D90672">
      <w:r>
        <w:t>One comment was received on traffic and congestion patterns near Centennial Middle School at 19</w:t>
      </w:r>
      <w:r w:rsidRPr="0084780F">
        <w:rPr>
          <w:vertAlign w:val="superscript"/>
        </w:rPr>
        <w:t>th</w:t>
      </w:r>
      <w:r>
        <w:t xml:space="preserve"> Street and Orchard Avenue</w:t>
      </w:r>
      <w:r w:rsidR="00D90672">
        <w:t xml:space="preserve">, </w:t>
      </w:r>
      <w:r>
        <w:t xml:space="preserve">one requesting </w:t>
      </w:r>
      <w:r w:rsidR="00D90672">
        <w:t>install</w:t>
      </w:r>
      <w:r>
        <w:t xml:space="preserve">ation of </w:t>
      </w:r>
      <w:r w:rsidR="00D90672">
        <w:t xml:space="preserve">low-lighting downward directed fixtures, and </w:t>
      </w:r>
      <w:r>
        <w:t xml:space="preserve">one </w:t>
      </w:r>
      <w:r w:rsidR="00D90672">
        <w:t>for speed mitigation (speed bumps and street paint)</w:t>
      </w:r>
      <w:r>
        <w:t xml:space="preserve"> to be incorporated into project improvements</w:t>
      </w:r>
      <w:r w:rsidR="00D90672">
        <w:t>.</w:t>
      </w:r>
    </w:p>
    <w:sectPr w:rsidR="00D90672" w:rsidSect="00ED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6AD"/>
    <w:rsid w:val="0000064D"/>
    <w:rsid w:val="000056A0"/>
    <w:rsid w:val="00006CD6"/>
    <w:rsid w:val="0001090F"/>
    <w:rsid w:val="000242B4"/>
    <w:rsid w:val="00024516"/>
    <w:rsid w:val="0002756C"/>
    <w:rsid w:val="00033300"/>
    <w:rsid w:val="00034E8C"/>
    <w:rsid w:val="000350BC"/>
    <w:rsid w:val="000413EB"/>
    <w:rsid w:val="000418BD"/>
    <w:rsid w:val="00054124"/>
    <w:rsid w:val="00056ADF"/>
    <w:rsid w:val="00066555"/>
    <w:rsid w:val="00073ACA"/>
    <w:rsid w:val="000778DC"/>
    <w:rsid w:val="000818F6"/>
    <w:rsid w:val="0009196F"/>
    <w:rsid w:val="000925CD"/>
    <w:rsid w:val="00097195"/>
    <w:rsid w:val="000A13C2"/>
    <w:rsid w:val="000A1F26"/>
    <w:rsid w:val="000A3D5B"/>
    <w:rsid w:val="000B62CA"/>
    <w:rsid w:val="000C1BE0"/>
    <w:rsid w:val="000C6D15"/>
    <w:rsid w:val="000D1C7E"/>
    <w:rsid w:val="000D6E0B"/>
    <w:rsid w:val="000E096F"/>
    <w:rsid w:val="000E27EF"/>
    <w:rsid w:val="000F0288"/>
    <w:rsid w:val="000F43FE"/>
    <w:rsid w:val="00102269"/>
    <w:rsid w:val="0012545C"/>
    <w:rsid w:val="00126B72"/>
    <w:rsid w:val="001303E0"/>
    <w:rsid w:val="001333AF"/>
    <w:rsid w:val="001339E6"/>
    <w:rsid w:val="00141EE7"/>
    <w:rsid w:val="00145937"/>
    <w:rsid w:val="00156E27"/>
    <w:rsid w:val="00172D80"/>
    <w:rsid w:val="00174B15"/>
    <w:rsid w:val="0017699C"/>
    <w:rsid w:val="001779E4"/>
    <w:rsid w:val="00177ABC"/>
    <w:rsid w:val="00185522"/>
    <w:rsid w:val="00197961"/>
    <w:rsid w:val="00197995"/>
    <w:rsid w:val="001B5C63"/>
    <w:rsid w:val="001B62CD"/>
    <w:rsid w:val="001B64C6"/>
    <w:rsid w:val="001C5182"/>
    <w:rsid w:val="001C6D5B"/>
    <w:rsid w:val="001C7CE0"/>
    <w:rsid w:val="001D336E"/>
    <w:rsid w:val="001D3E66"/>
    <w:rsid w:val="001D485A"/>
    <w:rsid w:val="001E17AC"/>
    <w:rsid w:val="001E254E"/>
    <w:rsid w:val="001E2E0C"/>
    <w:rsid w:val="001E59B2"/>
    <w:rsid w:val="001E7ECD"/>
    <w:rsid w:val="002023E9"/>
    <w:rsid w:val="002030B5"/>
    <w:rsid w:val="0020687F"/>
    <w:rsid w:val="00213C16"/>
    <w:rsid w:val="002164B1"/>
    <w:rsid w:val="002419A1"/>
    <w:rsid w:val="0024566E"/>
    <w:rsid w:val="0024734B"/>
    <w:rsid w:val="00263D5E"/>
    <w:rsid w:val="00264088"/>
    <w:rsid w:val="00264390"/>
    <w:rsid w:val="002724B4"/>
    <w:rsid w:val="00275858"/>
    <w:rsid w:val="002811B4"/>
    <w:rsid w:val="00283BEB"/>
    <w:rsid w:val="00290033"/>
    <w:rsid w:val="00292FFE"/>
    <w:rsid w:val="00295CEF"/>
    <w:rsid w:val="00296343"/>
    <w:rsid w:val="00297910"/>
    <w:rsid w:val="002A1F91"/>
    <w:rsid w:val="002B217D"/>
    <w:rsid w:val="002B7313"/>
    <w:rsid w:val="002E1D41"/>
    <w:rsid w:val="002E29D9"/>
    <w:rsid w:val="002E3990"/>
    <w:rsid w:val="002E4E9F"/>
    <w:rsid w:val="002E4FDC"/>
    <w:rsid w:val="002E67EA"/>
    <w:rsid w:val="002F0988"/>
    <w:rsid w:val="002F2154"/>
    <w:rsid w:val="002F3EB5"/>
    <w:rsid w:val="00302AF9"/>
    <w:rsid w:val="00305922"/>
    <w:rsid w:val="0030746D"/>
    <w:rsid w:val="00307BC1"/>
    <w:rsid w:val="0031173C"/>
    <w:rsid w:val="00312F78"/>
    <w:rsid w:val="003168A8"/>
    <w:rsid w:val="003205FB"/>
    <w:rsid w:val="00321281"/>
    <w:rsid w:val="003214D0"/>
    <w:rsid w:val="003235BB"/>
    <w:rsid w:val="00327484"/>
    <w:rsid w:val="00345B4A"/>
    <w:rsid w:val="00347E5D"/>
    <w:rsid w:val="00357F6B"/>
    <w:rsid w:val="0036128F"/>
    <w:rsid w:val="00367007"/>
    <w:rsid w:val="00375B7F"/>
    <w:rsid w:val="0037624A"/>
    <w:rsid w:val="00376444"/>
    <w:rsid w:val="00381701"/>
    <w:rsid w:val="00383052"/>
    <w:rsid w:val="003830D1"/>
    <w:rsid w:val="00386637"/>
    <w:rsid w:val="00396B04"/>
    <w:rsid w:val="003A5641"/>
    <w:rsid w:val="003B3F5B"/>
    <w:rsid w:val="003C2EC2"/>
    <w:rsid w:val="003C34EA"/>
    <w:rsid w:val="003C7430"/>
    <w:rsid w:val="003D146D"/>
    <w:rsid w:val="003D5D41"/>
    <w:rsid w:val="003E15ED"/>
    <w:rsid w:val="003E776C"/>
    <w:rsid w:val="003E7FCE"/>
    <w:rsid w:val="003F181D"/>
    <w:rsid w:val="003F6B72"/>
    <w:rsid w:val="004016B5"/>
    <w:rsid w:val="00401C9E"/>
    <w:rsid w:val="004031FD"/>
    <w:rsid w:val="00403CEE"/>
    <w:rsid w:val="00413FC3"/>
    <w:rsid w:val="0041460E"/>
    <w:rsid w:val="00422F55"/>
    <w:rsid w:val="00441234"/>
    <w:rsid w:val="00454519"/>
    <w:rsid w:val="00457AD4"/>
    <w:rsid w:val="00463A8E"/>
    <w:rsid w:val="00473451"/>
    <w:rsid w:val="004756AD"/>
    <w:rsid w:val="00486206"/>
    <w:rsid w:val="004872B9"/>
    <w:rsid w:val="00491797"/>
    <w:rsid w:val="0049392A"/>
    <w:rsid w:val="00495C90"/>
    <w:rsid w:val="004A30DD"/>
    <w:rsid w:val="004A432B"/>
    <w:rsid w:val="004A4A40"/>
    <w:rsid w:val="004A515C"/>
    <w:rsid w:val="004B3A24"/>
    <w:rsid w:val="004C0142"/>
    <w:rsid w:val="004C14D3"/>
    <w:rsid w:val="004C2DCD"/>
    <w:rsid w:val="004D5E99"/>
    <w:rsid w:val="004D67E1"/>
    <w:rsid w:val="004E026B"/>
    <w:rsid w:val="004E22D4"/>
    <w:rsid w:val="004E5166"/>
    <w:rsid w:val="0050582D"/>
    <w:rsid w:val="00520022"/>
    <w:rsid w:val="0052230E"/>
    <w:rsid w:val="00527A6E"/>
    <w:rsid w:val="005304F3"/>
    <w:rsid w:val="005331E0"/>
    <w:rsid w:val="00535927"/>
    <w:rsid w:val="00543831"/>
    <w:rsid w:val="005459B2"/>
    <w:rsid w:val="0054634B"/>
    <w:rsid w:val="00550EE0"/>
    <w:rsid w:val="005510E0"/>
    <w:rsid w:val="005577AD"/>
    <w:rsid w:val="00566DB4"/>
    <w:rsid w:val="0056756F"/>
    <w:rsid w:val="00571040"/>
    <w:rsid w:val="00573051"/>
    <w:rsid w:val="00577FDB"/>
    <w:rsid w:val="00584AC6"/>
    <w:rsid w:val="0058767E"/>
    <w:rsid w:val="00592811"/>
    <w:rsid w:val="0059472C"/>
    <w:rsid w:val="005B199C"/>
    <w:rsid w:val="005D2468"/>
    <w:rsid w:val="005E0159"/>
    <w:rsid w:val="005E30BA"/>
    <w:rsid w:val="005E6827"/>
    <w:rsid w:val="005F263E"/>
    <w:rsid w:val="005F5B9E"/>
    <w:rsid w:val="006000E9"/>
    <w:rsid w:val="00607B3F"/>
    <w:rsid w:val="0062113D"/>
    <w:rsid w:val="00626ECB"/>
    <w:rsid w:val="00635A1B"/>
    <w:rsid w:val="00646BF7"/>
    <w:rsid w:val="00647151"/>
    <w:rsid w:val="00650469"/>
    <w:rsid w:val="00650BA5"/>
    <w:rsid w:val="00653CA1"/>
    <w:rsid w:val="0065444B"/>
    <w:rsid w:val="0065525F"/>
    <w:rsid w:val="00655B67"/>
    <w:rsid w:val="00657C16"/>
    <w:rsid w:val="00662C24"/>
    <w:rsid w:val="0066427B"/>
    <w:rsid w:val="0066543A"/>
    <w:rsid w:val="0066701D"/>
    <w:rsid w:val="00671C68"/>
    <w:rsid w:val="00674CE1"/>
    <w:rsid w:val="00692B43"/>
    <w:rsid w:val="006A4C9B"/>
    <w:rsid w:val="006A6C98"/>
    <w:rsid w:val="006A74EA"/>
    <w:rsid w:val="006A7D91"/>
    <w:rsid w:val="006A7E90"/>
    <w:rsid w:val="006B0901"/>
    <w:rsid w:val="006B308B"/>
    <w:rsid w:val="006C0713"/>
    <w:rsid w:val="006D0161"/>
    <w:rsid w:val="006D12A7"/>
    <w:rsid w:val="006D1B03"/>
    <w:rsid w:val="006D4DDE"/>
    <w:rsid w:val="006D53E1"/>
    <w:rsid w:val="006E0232"/>
    <w:rsid w:val="006E0FEC"/>
    <w:rsid w:val="006E14EC"/>
    <w:rsid w:val="006E15A5"/>
    <w:rsid w:val="006E4FEE"/>
    <w:rsid w:val="006F2ECF"/>
    <w:rsid w:val="0070061E"/>
    <w:rsid w:val="0070433F"/>
    <w:rsid w:val="007067DD"/>
    <w:rsid w:val="0071401D"/>
    <w:rsid w:val="00715CA2"/>
    <w:rsid w:val="00731F91"/>
    <w:rsid w:val="00744731"/>
    <w:rsid w:val="00754D31"/>
    <w:rsid w:val="0075513D"/>
    <w:rsid w:val="0075633B"/>
    <w:rsid w:val="00756CA0"/>
    <w:rsid w:val="007741D4"/>
    <w:rsid w:val="00774383"/>
    <w:rsid w:val="00775ADF"/>
    <w:rsid w:val="00784CD7"/>
    <w:rsid w:val="0079197C"/>
    <w:rsid w:val="0079366A"/>
    <w:rsid w:val="00795901"/>
    <w:rsid w:val="007979C2"/>
    <w:rsid w:val="007A31E4"/>
    <w:rsid w:val="007A5CBC"/>
    <w:rsid w:val="007B5CD9"/>
    <w:rsid w:val="007D3E30"/>
    <w:rsid w:val="007D654B"/>
    <w:rsid w:val="007D7516"/>
    <w:rsid w:val="007E0065"/>
    <w:rsid w:val="007E7622"/>
    <w:rsid w:val="007F7C36"/>
    <w:rsid w:val="00802439"/>
    <w:rsid w:val="00803B46"/>
    <w:rsid w:val="00804048"/>
    <w:rsid w:val="0081439D"/>
    <w:rsid w:val="00814AB6"/>
    <w:rsid w:val="0081570E"/>
    <w:rsid w:val="0081699B"/>
    <w:rsid w:val="008207DE"/>
    <w:rsid w:val="0082365C"/>
    <w:rsid w:val="00826526"/>
    <w:rsid w:val="00835047"/>
    <w:rsid w:val="00843184"/>
    <w:rsid w:val="00845663"/>
    <w:rsid w:val="0084574E"/>
    <w:rsid w:val="0084620D"/>
    <w:rsid w:val="0084780F"/>
    <w:rsid w:val="00856314"/>
    <w:rsid w:val="008607ED"/>
    <w:rsid w:val="008639F7"/>
    <w:rsid w:val="00875DDC"/>
    <w:rsid w:val="00886AC7"/>
    <w:rsid w:val="008902EC"/>
    <w:rsid w:val="00892BE3"/>
    <w:rsid w:val="00892E71"/>
    <w:rsid w:val="00895B82"/>
    <w:rsid w:val="00897A57"/>
    <w:rsid w:val="008A616E"/>
    <w:rsid w:val="008B157A"/>
    <w:rsid w:val="008B6692"/>
    <w:rsid w:val="008B7BAC"/>
    <w:rsid w:val="008B7C6F"/>
    <w:rsid w:val="008C04C4"/>
    <w:rsid w:val="008C25B1"/>
    <w:rsid w:val="008C46FD"/>
    <w:rsid w:val="008D49E8"/>
    <w:rsid w:val="008D4C43"/>
    <w:rsid w:val="008D72FF"/>
    <w:rsid w:val="008E563B"/>
    <w:rsid w:val="008F2329"/>
    <w:rsid w:val="008F2BC7"/>
    <w:rsid w:val="008F3CAB"/>
    <w:rsid w:val="008F3DAE"/>
    <w:rsid w:val="00900822"/>
    <w:rsid w:val="00901D40"/>
    <w:rsid w:val="00904E68"/>
    <w:rsid w:val="009102C4"/>
    <w:rsid w:val="00916048"/>
    <w:rsid w:val="0092510A"/>
    <w:rsid w:val="00925734"/>
    <w:rsid w:val="0093432E"/>
    <w:rsid w:val="009351D8"/>
    <w:rsid w:val="0094087E"/>
    <w:rsid w:val="00944255"/>
    <w:rsid w:val="00952172"/>
    <w:rsid w:val="0095537F"/>
    <w:rsid w:val="00960E15"/>
    <w:rsid w:val="009614A1"/>
    <w:rsid w:val="009616C2"/>
    <w:rsid w:val="00970924"/>
    <w:rsid w:val="00976B9D"/>
    <w:rsid w:val="00981B4D"/>
    <w:rsid w:val="009845A1"/>
    <w:rsid w:val="00995D29"/>
    <w:rsid w:val="009A330E"/>
    <w:rsid w:val="009A6BE2"/>
    <w:rsid w:val="009B196E"/>
    <w:rsid w:val="009B5FE7"/>
    <w:rsid w:val="009C1D95"/>
    <w:rsid w:val="009C2EE4"/>
    <w:rsid w:val="009C3244"/>
    <w:rsid w:val="009D3A5B"/>
    <w:rsid w:val="009D49BA"/>
    <w:rsid w:val="009E20F4"/>
    <w:rsid w:val="009E2718"/>
    <w:rsid w:val="009E6265"/>
    <w:rsid w:val="009E79F5"/>
    <w:rsid w:val="009F3780"/>
    <w:rsid w:val="009F67F2"/>
    <w:rsid w:val="00A06B21"/>
    <w:rsid w:val="00A0749F"/>
    <w:rsid w:val="00A225BB"/>
    <w:rsid w:val="00A270DF"/>
    <w:rsid w:val="00A304B9"/>
    <w:rsid w:val="00A33850"/>
    <w:rsid w:val="00A409C4"/>
    <w:rsid w:val="00A40F2E"/>
    <w:rsid w:val="00A4168B"/>
    <w:rsid w:val="00A41F65"/>
    <w:rsid w:val="00A4216A"/>
    <w:rsid w:val="00A50590"/>
    <w:rsid w:val="00A50C27"/>
    <w:rsid w:val="00A5228D"/>
    <w:rsid w:val="00A6442D"/>
    <w:rsid w:val="00A7057A"/>
    <w:rsid w:val="00A7209F"/>
    <w:rsid w:val="00A75CD4"/>
    <w:rsid w:val="00A81C31"/>
    <w:rsid w:val="00A8440F"/>
    <w:rsid w:val="00A94BF0"/>
    <w:rsid w:val="00A9729F"/>
    <w:rsid w:val="00AA51E6"/>
    <w:rsid w:val="00AA7DA6"/>
    <w:rsid w:val="00AB1992"/>
    <w:rsid w:val="00AB7BCA"/>
    <w:rsid w:val="00AB7C71"/>
    <w:rsid w:val="00AC30CB"/>
    <w:rsid w:val="00AC3AEE"/>
    <w:rsid w:val="00AC77A5"/>
    <w:rsid w:val="00AD026E"/>
    <w:rsid w:val="00AD0E75"/>
    <w:rsid w:val="00AE51A0"/>
    <w:rsid w:val="00AE57C0"/>
    <w:rsid w:val="00AF4CAB"/>
    <w:rsid w:val="00B01ED2"/>
    <w:rsid w:val="00B0578A"/>
    <w:rsid w:val="00B05FB5"/>
    <w:rsid w:val="00B31C86"/>
    <w:rsid w:val="00B35EE1"/>
    <w:rsid w:val="00B37E11"/>
    <w:rsid w:val="00B40ABC"/>
    <w:rsid w:val="00B51DD1"/>
    <w:rsid w:val="00B53B9C"/>
    <w:rsid w:val="00B606C6"/>
    <w:rsid w:val="00B655F4"/>
    <w:rsid w:val="00B65F15"/>
    <w:rsid w:val="00B66F50"/>
    <w:rsid w:val="00B676DC"/>
    <w:rsid w:val="00B704CB"/>
    <w:rsid w:val="00B7050F"/>
    <w:rsid w:val="00B7294C"/>
    <w:rsid w:val="00B74443"/>
    <w:rsid w:val="00B7530B"/>
    <w:rsid w:val="00B75456"/>
    <w:rsid w:val="00B82B21"/>
    <w:rsid w:val="00B85054"/>
    <w:rsid w:val="00B97532"/>
    <w:rsid w:val="00BA1D1F"/>
    <w:rsid w:val="00BA25CA"/>
    <w:rsid w:val="00BA3C03"/>
    <w:rsid w:val="00BA4E67"/>
    <w:rsid w:val="00BB1789"/>
    <w:rsid w:val="00BB1A7E"/>
    <w:rsid w:val="00BB2AA6"/>
    <w:rsid w:val="00BD58D9"/>
    <w:rsid w:val="00BD5B6F"/>
    <w:rsid w:val="00BF0C8E"/>
    <w:rsid w:val="00BF19BF"/>
    <w:rsid w:val="00BF233A"/>
    <w:rsid w:val="00BF2CCB"/>
    <w:rsid w:val="00BF4856"/>
    <w:rsid w:val="00BF69BB"/>
    <w:rsid w:val="00C01228"/>
    <w:rsid w:val="00C03416"/>
    <w:rsid w:val="00C06AF4"/>
    <w:rsid w:val="00C26E61"/>
    <w:rsid w:val="00C2775F"/>
    <w:rsid w:val="00C31984"/>
    <w:rsid w:val="00C3284A"/>
    <w:rsid w:val="00C33A17"/>
    <w:rsid w:val="00C33E48"/>
    <w:rsid w:val="00C43D82"/>
    <w:rsid w:val="00C445A9"/>
    <w:rsid w:val="00C50A18"/>
    <w:rsid w:val="00C53D6E"/>
    <w:rsid w:val="00C54493"/>
    <w:rsid w:val="00C5492C"/>
    <w:rsid w:val="00C704BC"/>
    <w:rsid w:val="00C70C42"/>
    <w:rsid w:val="00C76BE1"/>
    <w:rsid w:val="00C7746F"/>
    <w:rsid w:val="00C80C32"/>
    <w:rsid w:val="00C816B3"/>
    <w:rsid w:val="00C859BA"/>
    <w:rsid w:val="00CA12B8"/>
    <w:rsid w:val="00CA5D4B"/>
    <w:rsid w:val="00CB4E6C"/>
    <w:rsid w:val="00CB6298"/>
    <w:rsid w:val="00CC4EF0"/>
    <w:rsid w:val="00CD364B"/>
    <w:rsid w:val="00CE4211"/>
    <w:rsid w:val="00CE5CC0"/>
    <w:rsid w:val="00CE79B8"/>
    <w:rsid w:val="00CF687E"/>
    <w:rsid w:val="00CF75A4"/>
    <w:rsid w:val="00D0000D"/>
    <w:rsid w:val="00D037E1"/>
    <w:rsid w:val="00D0668A"/>
    <w:rsid w:val="00D07116"/>
    <w:rsid w:val="00D11718"/>
    <w:rsid w:val="00D159BB"/>
    <w:rsid w:val="00D30947"/>
    <w:rsid w:val="00D329D3"/>
    <w:rsid w:val="00D3300B"/>
    <w:rsid w:val="00D33243"/>
    <w:rsid w:val="00D36FFC"/>
    <w:rsid w:val="00D37713"/>
    <w:rsid w:val="00D45935"/>
    <w:rsid w:val="00D606C9"/>
    <w:rsid w:val="00D72CDA"/>
    <w:rsid w:val="00D84C11"/>
    <w:rsid w:val="00D87889"/>
    <w:rsid w:val="00D87E24"/>
    <w:rsid w:val="00D90672"/>
    <w:rsid w:val="00D91F44"/>
    <w:rsid w:val="00D93A1B"/>
    <w:rsid w:val="00DA3521"/>
    <w:rsid w:val="00DA5044"/>
    <w:rsid w:val="00DA59C4"/>
    <w:rsid w:val="00DB43D8"/>
    <w:rsid w:val="00DC0BCC"/>
    <w:rsid w:val="00DC352C"/>
    <w:rsid w:val="00DD3D50"/>
    <w:rsid w:val="00DD4BA4"/>
    <w:rsid w:val="00DD5100"/>
    <w:rsid w:val="00DD7662"/>
    <w:rsid w:val="00DE0200"/>
    <w:rsid w:val="00DF5630"/>
    <w:rsid w:val="00DF6DA2"/>
    <w:rsid w:val="00E06267"/>
    <w:rsid w:val="00E109BA"/>
    <w:rsid w:val="00E167CB"/>
    <w:rsid w:val="00E443BF"/>
    <w:rsid w:val="00E475EB"/>
    <w:rsid w:val="00E47743"/>
    <w:rsid w:val="00E47DD6"/>
    <w:rsid w:val="00E71C42"/>
    <w:rsid w:val="00E72042"/>
    <w:rsid w:val="00E75CAC"/>
    <w:rsid w:val="00E77F02"/>
    <w:rsid w:val="00E8184C"/>
    <w:rsid w:val="00E863D0"/>
    <w:rsid w:val="00E863D7"/>
    <w:rsid w:val="00E90022"/>
    <w:rsid w:val="00E93EC0"/>
    <w:rsid w:val="00EA2F9D"/>
    <w:rsid w:val="00EA3B51"/>
    <w:rsid w:val="00EB1612"/>
    <w:rsid w:val="00EB1B70"/>
    <w:rsid w:val="00EB3D97"/>
    <w:rsid w:val="00EB5D03"/>
    <w:rsid w:val="00EB7A46"/>
    <w:rsid w:val="00EC21A7"/>
    <w:rsid w:val="00EC3636"/>
    <w:rsid w:val="00ED0B74"/>
    <w:rsid w:val="00ED1B71"/>
    <w:rsid w:val="00EE6FD6"/>
    <w:rsid w:val="00EF1748"/>
    <w:rsid w:val="00EF1CBB"/>
    <w:rsid w:val="00EF2EA5"/>
    <w:rsid w:val="00EF3199"/>
    <w:rsid w:val="00F12E90"/>
    <w:rsid w:val="00F15F24"/>
    <w:rsid w:val="00F25171"/>
    <w:rsid w:val="00F274E2"/>
    <w:rsid w:val="00F279F5"/>
    <w:rsid w:val="00F3189D"/>
    <w:rsid w:val="00F32298"/>
    <w:rsid w:val="00F338E8"/>
    <w:rsid w:val="00F37570"/>
    <w:rsid w:val="00F517A4"/>
    <w:rsid w:val="00F5292E"/>
    <w:rsid w:val="00F53914"/>
    <w:rsid w:val="00F5626A"/>
    <w:rsid w:val="00F651FB"/>
    <w:rsid w:val="00F732CA"/>
    <w:rsid w:val="00F8166C"/>
    <w:rsid w:val="00F824CF"/>
    <w:rsid w:val="00F84015"/>
    <w:rsid w:val="00F922E8"/>
    <w:rsid w:val="00FA43CE"/>
    <w:rsid w:val="00FA4643"/>
    <w:rsid w:val="00FB0BBC"/>
    <w:rsid w:val="00FB31BC"/>
    <w:rsid w:val="00FB3746"/>
    <w:rsid w:val="00FB605A"/>
    <w:rsid w:val="00FB61B3"/>
    <w:rsid w:val="00FB70A8"/>
    <w:rsid w:val="00FC143A"/>
    <w:rsid w:val="00FD76FB"/>
    <w:rsid w:val="00FD7777"/>
    <w:rsid w:val="00FE2C4C"/>
    <w:rsid w:val="00FE46E0"/>
    <w:rsid w:val="00FE74C4"/>
    <w:rsid w:val="00FF08B7"/>
    <w:rsid w:val="00FF4CA9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E0724-E01A-4E5B-9A76-E430D1A4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56AD"/>
    <w:pPr>
      <w:autoSpaceDE w:val="0"/>
      <w:autoSpaceDN w:val="0"/>
      <w:adjustRightInd w:val="0"/>
      <w:spacing w:after="120"/>
      <w:ind w:firstLine="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2269"/>
    <w:pPr>
      <w:keepNext/>
      <w:keepLines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2269"/>
    <w:pPr>
      <w:keepNext/>
      <w:keepLines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1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9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9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9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2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16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92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9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9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283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BEB"/>
    <w:rPr>
      <w:rFonts w:ascii="Times New Roman" w:eastAsiaTheme="minorEastAsia" w:hAnsi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492C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49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283BE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character" w:customStyle="1" w:styleId="BodyTextChar">
    <w:name w:val="Body Text Char"/>
    <w:basedOn w:val="DefaultParagraphFont"/>
    <w:link w:val="BodyText"/>
    <w:rsid w:val="00283BEB"/>
    <w:rPr>
      <w:rFonts w:eastAsiaTheme="minorEastAsia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3BE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BEB"/>
    <w:rPr>
      <w:rFonts w:ascii="Times New Roman" w:eastAsiaTheme="minorEastAsia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4216A"/>
    <w:pPr>
      <w:spacing w:before="200"/>
      <w:jc w:val="right"/>
    </w:pPr>
    <w:rPr>
      <w:i/>
      <w:iCs/>
      <w:color w:val="548DD4" w:themeColor="text2" w:themeTint="9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216A"/>
    <w:rPr>
      <w:i/>
      <w:iCs/>
      <w:color w:val="548DD4" w:themeColor="text2" w:themeTint="99"/>
      <w:sz w:val="24"/>
      <w:szCs w:val="24"/>
    </w:rPr>
  </w:style>
  <w:style w:type="character" w:styleId="Hyperlink">
    <w:name w:val="Hyperlink"/>
    <w:basedOn w:val="DefaultParagraphFont"/>
    <w:rsid w:val="00283BEB"/>
    <w:rPr>
      <w:color w:val="0000FF"/>
      <w:u w:val="single"/>
    </w:rPr>
  </w:style>
  <w:style w:type="character" w:styleId="FollowedHyperlink">
    <w:name w:val="FollowedHyperlink"/>
    <w:basedOn w:val="DefaultParagraphFont"/>
    <w:rsid w:val="00283BE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5492C"/>
    <w:rPr>
      <w:b/>
      <w:bCs/>
    </w:rPr>
  </w:style>
  <w:style w:type="character" w:styleId="Emphasis">
    <w:name w:val="Emphasis"/>
    <w:uiPriority w:val="20"/>
    <w:qFormat/>
    <w:rsid w:val="00C5492C"/>
    <w:rPr>
      <w:i/>
      <w:iCs/>
    </w:rPr>
  </w:style>
  <w:style w:type="paragraph" w:styleId="BalloonText">
    <w:name w:val="Balloon Text"/>
    <w:basedOn w:val="Normal"/>
    <w:link w:val="BalloonTextChar"/>
    <w:semiHidden/>
    <w:rsid w:val="00283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BE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C5492C"/>
  </w:style>
  <w:style w:type="paragraph" w:styleId="ListParagraph">
    <w:name w:val="List Paragraph"/>
    <w:basedOn w:val="Normal"/>
    <w:uiPriority w:val="34"/>
    <w:qFormat/>
    <w:rsid w:val="00C549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92C"/>
    <w:rPr>
      <w:rFonts w:eastAsiaTheme="majorEastAsia" w:cstheme="majorBidi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5492C"/>
    <w:rPr>
      <w:rFonts w:ascii="Times New Roman" w:eastAsiaTheme="majorEastAsia" w:hAnsi="Times New Roman" w:cstheme="majorBidi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92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92C"/>
    <w:rPr>
      <w:rFonts w:ascii="Times New Roman" w:eastAsiaTheme="majorEastAsia" w:hAnsi="Times New Roman" w:cstheme="majorBidi"/>
      <w:b/>
      <w:bCs/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5492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492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5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492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92C"/>
    <w:pPr>
      <w:outlineLvl w:val="9"/>
    </w:pPr>
  </w:style>
  <w:style w:type="paragraph" w:styleId="Footer">
    <w:name w:val="footer"/>
    <w:basedOn w:val="Normal"/>
    <w:link w:val="FooterChar"/>
    <w:rsid w:val="00283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3BE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3BEB"/>
  </w:style>
  <w:style w:type="table" w:styleId="TableGrid">
    <w:name w:val="Table Grid"/>
    <w:basedOn w:val="TableNormal"/>
    <w:rsid w:val="0028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 Melanie</dc:creator>
  <cp:keywords/>
  <dc:description/>
  <cp:lastModifiedBy>Sloan,  Melanie</cp:lastModifiedBy>
  <cp:revision>2</cp:revision>
  <dcterms:created xsi:type="dcterms:W3CDTF">2017-06-22T20:58:00Z</dcterms:created>
  <dcterms:modified xsi:type="dcterms:W3CDTF">2017-06-22T20:58:00Z</dcterms:modified>
</cp:coreProperties>
</file>